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C65B" w14:textId="28345D43" w:rsidR="00F963BD" w:rsidRDefault="00B22AA5" w:rsidP="00F963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Sosialisasi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mengenai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Nomor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Induk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Berusaha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(NIB)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Usaha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Mikro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Kecil,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Menengah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(UMKM) di Desa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Jatimulyo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Mahasiswa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KKN Universitas Muhammadiyah Jember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berhasil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melaksanakan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sosialisasi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NIB dan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sertifikasi</w:t>
      </w:r>
      <w:proofErr w:type="spellEnd"/>
      <w:r w:rsidR="006565A6">
        <w:rPr>
          <w:rFonts w:ascii="Times New Roman" w:hAnsi="Times New Roman" w:cs="Times New Roman"/>
          <w:sz w:val="28"/>
          <w:szCs w:val="28"/>
        </w:rPr>
        <w:t xml:space="preserve"> Halal</w:t>
      </w:r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r w:rsidR="006565A6">
        <w:rPr>
          <w:rFonts w:ascii="Times New Roman" w:hAnsi="Times New Roman" w:cs="Times New Roman"/>
          <w:sz w:val="28"/>
          <w:szCs w:val="28"/>
        </w:rPr>
        <w:t xml:space="preserve">di </w:t>
      </w:r>
      <w:r w:rsidRPr="006565A6">
        <w:rPr>
          <w:rFonts w:ascii="Times New Roman" w:hAnsi="Times New Roman" w:cs="Times New Roman"/>
          <w:sz w:val="28"/>
          <w:szCs w:val="28"/>
        </w:rPr>
        <w:t xml:space="preserve">Desa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Jatimulyo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hari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senin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28 Agustus 2023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5A6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5A6">
        <w:rPr>
          <w:rFonts w:ascii="Times New Roman" w:hAnsi="Times New Roman" w:cs="Times New Roman"/>
          <w:sz w:val="28"/>
          <w:szCs w:val="28"/>
        </w:rPr>
        <w:t>jumlah</w:t>
      </w:r>
      <w:proofErr w:type="spellEnd"/>
      <w:r w:rsidR="006565A6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6565A6">
        <w:rPr>
          <w:rFonts w:ascii="Times New Roman" w:hAnsi="Times New Roman" w:cs="Times New Roman"/>
          <w:sz w:val="28"/>
          <w:szCs w:val="28"/>
        </w:rPr>
        <w:t>peserta</w:t>
      </w:r>
      <w:proofErr w:type="spellEnd"/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5A6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5A6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="006565A6">
        <w:rPr>
          <w:rFonts w:ascii="Times New Roman" w:hAnsi="Times New Roman" w:cs="Times New Roman"/>
          <w:sz w:val="28"/>
          <w:szCs w:val="28"/>
        </w:rPr>
        <w:t xml:space="preserve"> survey </w:t>
      </w:r>
      <w:proofErr w:type="spellStart"/>
      <w:r w:rsidR="006565A6">
        <w:rPr>
          <w:rFonts w:ascii="Times New Roman" w:hAnsi="Times New Roman" w:cs="Times New Roman"/>
          <w:sz w:val="28"/>
          <w:szCs w:val="28"/>
        </w:rPr>
        <w:t>dor</w:t>
      </w:r>
      <w:proofErr w:type="spellEnd"/>
      <w:r w:rsidR="006565A6">
        <w:rPr>
          <w:rFonts w:ascii="Times New Roman" w:hAnsi="Times New Roman" w:cs="Times New Roman"/>
          <w:sz w:val="28"/>
          <w:szCs w:val="28"/>
        </w:rPr>
        <w:t xml:space="preserve"> to dor.</w:t>
      </w:r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kami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melaksanakan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sosialisasi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tingkat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kesadaran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pelaku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UMKM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melegalisasikan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usaha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mereka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semakin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meningkat</w:t>
      </w:r>
      <w:proofErr w:type="spellEnd"/>
      <w:r w:rsidR="00216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6FD4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="00355158">
        <w:rPr>
          <w:rFonts w:ascii="Times New Roman" w:hAnsi="Times New Roman" w:cs="Times New Roman"/>
          <w:sz w:val="28"/>
          <w:szCs w:val="28"/>
        </w:rPr>
        <w:t xml:space="preserve"> UMKM yang </w:t>
      </w:r>
      <w:proofErr w:type="spellStart"/>
      <w:r w:rsidR="00355158">
        <w:rPr>
          <w:rFonts w:ascii="Times New Roman" w:hAnsi="Times New Roman" w:cs="Times New Roman"/>
          <w:sz w:val="28"/>
          <w:szCs w:val="28"/>
        </w:rPr>
        <w:t>terdaftar</w:t>
      </w:r>
      <w:proofErr w:type="spellEnd"/>
      <w:r w:rsidR="00355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158">
        <w:rPr>
          <w:rFonts w:ascii="Times New Roman" w:hAnsi="Times New Roman" w:cs="Times New Roman"/>
          <w:sz w:val="28"/>
          <w:szCs w:val="28"/>
        </w:rPr>
        <w:t>melebihi</w:t>
      </w:r>
      <w:proofErr w:type="spellEnd"/>
      <w:r w:rsidR="00355158">
        <w:rPr>
          <w:rFonts w:ascii="Times New Roman" w:hAnsi="Times New Roman" w:cs="Times New Roman"/>
          <w:sz w:val="28"/>
          <w:szCs w:val="28"/>
        </w:rPr>
        <w:t xml:space="preserve"> target yang </w:t>
      </w:r>
      <w:proofErr w:type="spellStart"/>
      <w:r w:rsidR="00355158">
        <w:rPr>
          <w:rFonts w:ascii="Times New Roman" w:hAnsi="Times New Roman" w:cs="Times New Roman"/>
          <w:sz w:val="28"/>
          <w:szCs w:val="28"/>
        </w:rPr>
        <w:t>direncanakan</w:t>
      </w:r>
      <w:proofErr w:type="spellEnd"/>
      <w:r w:rsidR="00355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5158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="00355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158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="00355158">
        <w:rPr>
          <w:rFonts w:ascii="Times New Roman" w:hAnsi="Times New Roman" w:cs="Times New Roman"/>
          <w:sz w:val="28"/>
          <w:szCs w:val="28"/>
        </w:rPr>
        <w:t xml:space="preserve"> 40 UMKM.</w:t>
      </w:r>
    </w:p>
    <w:p w14:paraId="3529632D" w14:textId="140EA12D" w:rsidR="00B22AA5" w:rsidRPr="00B22AA5" w:rsidRDefault="00B22AA5" w:rsidP="006565A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6565A6">
        <w:rPr>
          <w:rFonts w:ascii="Times New Roman" w:hAnsi="Times New Roman" w:cs="Times New Roman"/>
          <w:sz w:val="28"/>
          <w:szCs w:val="28"/>
        </w:rPr>
        <w:t>Sosialisasi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membantu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pengusaha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UMKM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memahami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persyaratan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manfaat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kedua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hal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Berikut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beberapa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informasi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kami </w:t>
      </w:r>
      <w:proofErr w:type="spellStart"/>
      <w:proofErr w:type="gramStart"/>
      <w:r w:rsidRPr="006565A6">
        <w:rPr>
          <w:rFonts w:ascii="Times New Roman" w:hAnsi="Times New Roman" w:cs="Times New Roman"/>
          <w:sz w:val="28"/>
          <w:szCs w:val="28"/>
        </w:rPr>
        <w:t>sampaikan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dalam</w:t>
      </w:r>
      <w:proofErr w:type="spellEnd"/>
      <w:proofErr w:type="gram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sosialisasi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>:</w:t>
      </w:r>
    </w:p>
    <w:p w14:paraId="0FCE9110" w14:textId="77777777" w:rsidR="00B22AA5" w:rsidRPr="006565A6" w:rsidRDefault="00B22AA5" w:rsidP="006565A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 w:rsidRPr="006565A6">
        <w:rPr>
          <w:rFonts w:ascii="Times New Roman" w:hAnsi="Times New Roman" w:cs="Times New Roman"/>
          <w:sz w:val="28"/>
          <w:szCs w:val="28"/>
          <w:lang w:eastAsia="en-ID"/>
        </w:rPr>
        <w:t>NIB (</w:t>
      </w:r>
      <w:proofErr w:type="spellStart"/>
      <w:r w:rsidRPr="006565A6">
        <w:rPr>
          <w:rFonts w:ascii="Times New Roman" w:hAnsi="Times New Roman" w:cs="Times New Roman"/>
          <w:sz w:val="28"/>
          <w:szCs w:val="28"/>
          <w:lang w:eastAsia="en-ID"/>
        </w:rPr>
        <w:t>Nomor</w:t>
      </w:r>
      <w:proofErr w:type="spellEnd"/>
      <w:r w:rsidRPr="006565A6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  <w:lang w:eastAsia="en-ID"/>
        </w:rPr>
        <w:t>Induk</w:t>
      </w:r>
      <w:proofErr w:type="spellEnd"/>
      <w:r w:rsidRPr="006565A6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  <w:lang w:eastAsia="en-ID"/>
        </w:rPr>
        <w:t>Berusaha</w:t>
      </w:r>
      <w:proofErr w:type="spellEnd"/>
      <w:r w:rsidRPr="006565A6">
        <w:rPr>
          <w:rFonts w:ascii="Times New Roman" w:hAnsi="Times New Roman" w:cs="Times New Roman"/>
          <w:sz w:val="28"/>
          <w:szCs w:val="28"/>
          <w:lang w:eastAsia="en-ID"/>
        </w:rPr>
        <w:t>):</w:t>
      </w:r>
    </w:p>
    <w:p w14:paraId="029FD2E1" w14:textId="77777777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Pengenalan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NIB: NIB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nomor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diberikan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kepada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setiap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pelaku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usaha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terdaftar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secara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resmi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di Indonesia. Ini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bagian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upaya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pemerintah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mempermudah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proses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berusaha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meningkatkan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iklim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investasi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di Indonesia.</w:t>
      </w:r>
    </w:p>
    <w:p w14:paraId="4869C0D4" w14:textId="77777777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Manfaat NIB: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Sosialisasikan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manfaat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memiliki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NIB,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seperti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kemudahan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mendapatkan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izin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usaha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akses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berbagai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fasilitas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kemudahan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bertransaksi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bisnis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>.</w:t>
      </w:r>
    </w:p>
    <w:p w14:paraId="1C175C9D" w14:textId="79FC3B6B" w:rsidR="00B22AA5" w:rsidRPr="00355158" w:rsidRDefault="00B22AA5" w:rsidP="003551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 Halal:</w:t>
      </w:r>
    </w:p>
    <w:p w14:paraId="4748A41D" w14:textId="77777777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Pengenalan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Halal: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proses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pemberian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menunjukkan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bahwa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produk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layanan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Anda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tawarkan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sesuai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prinsip-prinsip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Islam.</w:t>
      </w:r>
    </w:p>
    <w:p w14:paraId="48CCC566" w14:textId="77777777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Manfaat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Halal: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Jelaskan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manfaat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UMKM,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seperti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meningkatkan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kepercayaan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pelanggan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meningkatkan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daya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saing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produk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memungkinkan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akses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pasar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lebih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besar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pasar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ekspor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negara-negara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populasi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Muslim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besar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>.</w:t>
      </w:r>
    </w:p>
    <w:p w14:paraId="72BDC43A" w14:textId="7109BF8A" w:rsidR="00B22AA5" w:rsidRPr="00355158" w:rsidRDefault="00B22AA5" w:rsidP="003551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 w:rsidRPr="00355158">
        <w:rPr>
          <w:rFonts w:ascii="Times New Roman" w:hAnsi="Times New Roman" w:cs="Times New Roman"/>
          <w:sz w:val="28"/>
          <w:szCs w:val="28"/>
          <w:lang w:eastAsia="en-ID"/>
        </w:rPr>
        <w:t>Langkah-</w:t>
      </w: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t>langkah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t>Mendapatkan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 NIB dan </w:t>
      </w: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 Halal:</w:t>
      </w:r>
    </w:p>
    <w:p w14:paraId="751DCDAB" w14:textId="77777777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Proses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Aplikasi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NIB: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Jelaskan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tahapan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persyaratan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harus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dipenuhi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mendapatkan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NIB,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pendaftaran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usaha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proses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verifikasi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>.</w:t>
      </w:r>
    </w:p>
    <w:p w14:paraId="136808D8" w14:textId="77777777" w:rsid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Proses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Halal: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Terangkan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langkah-langkah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harus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diikuti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mendapatkan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pengajuan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permohonan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pemeriksaan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oleh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lembaga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halal,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penerbitan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>.</w:t>
      </w:r>
    </w:p>
    <w:p w14:paraId="0BC12963" w14:textId="77777777" w:rsidR="00044F89" w:rsidRPr="00B22AA5" w:rsidRDefault="00044F89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</w:p>
    <w:p w14:paraId="0AFEE696" w14:textId="4218B0A9" w:rsidR="00355158" w:rsidRPr="00355158" w:rsidRDefault="00B22AA5" w:rsidP="003551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lastRenderedPageBreak/>
        <w:t>Dukungan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t>Pemerintah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 dan Lembaga </w:t>
      </w:r>
      <w:proofErr w:type="spellStart"/>
      <w:r w:rsidRPr="00355158">
        <w:rPr>
          <w:rFonts w:ascii="Times New Roman" w:hAnsi="Times New Roman" w:cs="Times New Roman"/>
          <w:sz w:val="28"/>
          <w:szCs w:val="28"/>
          <w:lang w:eastAsia="en-ID"/>
        </w:rPr>
        <w:t>Terkait</w:t>
      </w:r>
      <w:proofErr w:type="spellEnd"/>
      <w:r w:rsidRPr="00355158">
        <w:rPr>
          <w:rFonts w:ascii="Times New Roman" w:hAnsi="Times New Roman" w:cs="Times New Roman"/>
          <w:sz w:val="28"/>
          <w:szCs w:val="28"/>
          <w:lang w:eastAsia="en-ID"/>
        </w:rPr>
        <w:t xml:space="preserve">: </w:t>
      </w:r>
    </w:p>
    <w:p w14:paraId="1927F35A" w14:textId="08FA7248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Informasikan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tentang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lembaga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departemen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pemerintah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dapat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memberikan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panduan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bantuan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proses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mendapatkan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NIB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halal.</w:t>
      </w:r>
    </w:p>
    <w:p w14:paraId="2CAF95F8" w14:textId="13DEFCD1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Contoh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Sukses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: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sosialisasi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dilaksanakan</w:t>
      </w:r>
      <w:proofErr w:type="spellEnd"/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5A6" w:rsidRPr="006565A6">
        <w:rPr>
          <w:rFonts w:ascii="Times New Roman" w:hAnsi="Times New Roman" w:cs="Times New Roman"/>
          <w:sz w:val="28"/>
          <w:szCs w:val="28"/>
        </w:rPr>
        <w:t>mahasiswa</w:t>
      </w:r>
      <w:proofErr w:type="spellEnd"/>
      <w:r w:rsidR="006565A6" w:rsidRPr="00656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5A6" w:rsidRPr="006565A6">
        <w:rPr>
          <w:rFonts w:ascii="Times New Roman" w:hAnsi="Times New Roman" w:cs="Times New Roman"/>
          <w:sz w:val="28"/>
          <w:szCs w:val="28"/>
        </w:rPr>
        <w:t>kkn</w:t>
      </w:r>
      <w:proofErr w:type="spellEnd"/>
      <w:r w:rsidR="006565A6" w:rsidRPr="006565A6">
        <w:rPr>
          <w:rFonts w:ascii="Times New Roman" w:hAnsi="Times New Roman" w:cs="Times New Roman"/>
          <w:sz w:val="28"/>
          <w:szCs w:val="28"/>
        </w:rPr>
        <w:t xml:space="preserve"> juga </w:t>
      </w:r>
      <w:proofErr w:type="spellStart"/>
      <w:r w:rsidR="006565A6" w:rsidRPr="006565A6">
        <w:rPr>
          <w:rFonts w:ascii="Times New Roman" w:hAnsi="Times New Roman" w:cs="Times New Roman"/>
          <w:sz w:val="28"/>
          <w:szCs w:val="28"/>
        </w:rPr>
        <w:t>memb</w:t>
      </w:r>
      <w:r w:rsidRPr="00B22AA5">
        <w:rPr>
          <w:rFonts w:ascii="Times New Roman" w:hAnsi="Times New Roman" w:cs="Times New Roman"/>
          <w:sz w:val="28"/>
          <w:szCs w:val="28"/>
          <w:lang w:eastAsia="en-ID"/>
        </w:rPr>
        <w:t>agikan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cerita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UMKM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lokal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telah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sukses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mendapatkan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NIB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manfaat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rasakan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>.</w:t>
      </w:r>
      <w:r w:rsidRPr="00656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90F80" w14:textId="77777777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Sumber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Informasi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: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Berikan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sumber-sumber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informasi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dapat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diakses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oleh para UMKM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memperoleh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panduan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lebih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lanjut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seperti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situs web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resmi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pemerintah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lembaga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halal.</w:t>
      </w:r>
    </w:p>
    <w:p w14:paraId="635DD74E" w14:textId="28D47B74" w:rsidR="00044F89" w:rsidRPr="00044F89" w:rsidRDefault="00B22AA5" w:rsidP="00044F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proofErr w:type="spellStart"/>
      <w:r w:rsidRPr="00044F89">
        <w:rPr>
          <w:rFonts w:ascii="Times New Roman" w:hAnsi="Times New Roman" w:cs="Times New Roman"/>
          <w:sz w:val="28"/>
          <w:szCs w:val="28"/>
          <w:lang w:eastAsia="en-ID"/>
        </w:rPr>
        <w:t>Sesi</w:t>
      </w:r>
      <w:proofErr w:type="spellEnd"/>
      <w:r w:rsidRPr="00044F89">
        <w:rPr>
          <w:rFonts w:ascii="Times New Roman" w:hAnsi="Times New Roman" w:cs="Times New Roman"/>
          <w:sz w:val="28"/>
          <w:szCs w:val="28"/>
          <w:lang w:eastAsia="en-ID"/>
        </w:rPr>
        <w:t xml:space="preserve"> Tanya Jawab: </w:t>
      </w:r>
    </w:p>
    <w:p w14:paraId="47749B7C" w14:textId="0175A848" w:rsidR="00B22AA5" w:rsidRPr="00B22AA5" w:rsidRDefault="0023577F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>
        <w:rPr>
          <w:rFonts w:ascii="Times New Roman" w:hAnsi="Times New Roman" w:cs="Times New Roman"/>
          <w:sz w:val="28"/>
          <w:szCs w:val="28"/>
          <w:lang w:eastAsia="en-ID"/>
        </w:rPr>
        <w:t xml:space="preserve">Kami </w:t>
      </w:r>
      <w:proofErr w:type="spellStart"/>
      <w:r>
        <w:rPr>
          <w:rFonts w:ascii="Times New Roman" w:hAnsi="Times New Roman" w:cs="Times New Roman"/>
          <w:sz w:val="28"/>
          <w:szCs w:val="28"/>
          <w:lang w:eastAsia="en-ID"/>
        </w:rPr>
        <w:t>menyediakan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waktu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pertanyaan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jawaban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agar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peserta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dapat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mengklarifikasi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keraguan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atau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pertanyaan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="00B22AA5" w:rsidRPr="00B22AA5">
        <w:rPr>
          <w:rFonts w:ascii="Times New Roman" w:hAnsi="Times New Roman" w:cs="Times New Roman"/>
          <w:sz w:val="28"/>
          <w:szCs w:val="28"/>
          <w:lang w:eastAsia="en-ID"/>
        </w:rPr>
        <w:t>.</w:t>
      </w:r>
    </w:p>
    <w:p w14:paraId="5F7DB2CB" w14:textId="77777777" w:rsidR="00B22AA5" w:rsidRPr="00B22AA5" w:rsidRDefault="00B22AA5" w:rsidP="006565A6">
      <w:pPr>
        <w:jc w:val="both"/>
        <w:rPr>
          <w:rFonts w:ascii="Times New Roman" w:hAnsi="Times New Roman" w:cs="Times New Roman"/>
          <w:sz w:val="28"/>
          <w:szCs w:val="28"/>
          <w:lang w:eastAsia="en-ID"/>
        </w:rPr>
      </w:pPr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Selama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sosialisasi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pastikan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menjawab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pertanyaan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memberikan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dukungan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kepada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UMKM yang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ingin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mengikuti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proses NIB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sertifikasi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halal. Ini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akan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membantu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meningkatkan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pemahaman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mendorong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lebih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banyak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UMKM di Desa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Jatimulyo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memanfaatkan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peluang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B22AA5">
        <w:rPr>
          <w:rFonts w:ascii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B22AA5">
        <w:rPr>
          <w:rFonts w:ascii="Times New Roman" w:hAnsi="Times New Roman" w:cs="Times New Roman"/>
          <w:sz w:val="28"/>
          <w:szCs w:val="28"/>
          <w:lang w:eastAsia="en-ID"/>
        </w:rPr>
        <w:t>.</w:t>
      </w:r>
    </w:p>
    <w:p w14:paraId="4A1D8E7B" w14:textId="77777777" w:rsidR="00995B8E" w:rsidRPr="006565A6" w:rsidRDefault="00995B8E" w:rsidP="006565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5B8E" w:rsidRPr="00656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2AA4"/>
    <w:multiLevelType w:val="multilevel"/>
    <w:tmpl w:val="0C52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B5E1E"/>
    <w:multiLevelType w:val="hybridMultilevel"/>
    <w:tmpl w:val="BB2E4BD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83974">
    <w:abstractNumId w:val="0"/>
  </w:num>
  <w:num w:numId="2" w16cid:durableId="96785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A5"/>
    <w:rsid w:val="00044F89"/>
    <w:rsid w:val="000F5826"/>
    <w:rsid w:val="001F2B3D"/>
    <w:rsid w:val="00216FD4"/>
    <w:rsid w:val="0023577F"/>
    <w:rsid w:val="00324C8E"/>
    <w:rsid w:val="00355158"/>
    <w:rsid w:val="003A39BA"/>
    <w:rsid w:val="006565A6"/>
    <w:rsid w:val="0071703A"/>
    <w:rsid w:val="007174AE"/>
    <w:rsid w:val="007335EE"/>
    <w:rsid w:val="00822D88"/>
    <w:rsid w:val="00833EB1"/>
    <w:rsid w:val="00995B8E"/>
    <w:rsid w:val="00A5357B"/>
    <w:rsid w:val="00B22AA5"/>
    <w:rsid w:val="00BC3DB2"/>
    <w:rsid w:val="00C36A70"/>
    <w:rsid w:val="00D000C0"/>
    <w:rsid w:val="00D377DC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AE8E"/>
  <w15:chartTrackingRefBased/>
  <w15:docId w15:val="{5AFFB809-CC27-4EA2-A492-D5C162ED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B22AA5"/>
    <w:rPr>
      <w:b/>
      <w:bCs/>
    </w:rPr>
  </w:style>
  <w:style w:type="paragraph" w:styleId="ListParagraph">
    <w:name w:val="List Paragraph"/>
    <w:basedOn w:val="Normal"/>
    <w:uiPriority w:val="34"/>
    <w:qFormat/>
    <w:rsid w:val="0065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Nanik Firdausyyah</dc:creator>
  <cp:keywords/>
  <dc:description/>
  <cp:lastModifiedBy>Nanik Firdausyyah</cp:lastModifiedBy>
  <cp:revision>3</cp:revision>
  <dcterms:created xsi:type="dcterms:W3CDTF">2023-09-04T02:56:00Z</dcterms:created>
  <dcterms:modified xsi:type="dcterms:W3CDTF">2023-09-04T03:50:00Z</dcterms:modified>
</cp:coreProperties>
</file>